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png" ContentType="image/png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comments.xml" ContentType="application/vnd.openxmlformats-officedocument.wordprocessingml.comments+xml"/>
</Types>
</file>

<file path=_rels/.rels>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  <Relationship Id="rId4" Type="http://schemas.openxmlformats.org/officeDocument/2006/relationships/custom-properties" Target="docProps/custom.xml" />
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p>
      <w:pPr>
        <w:spacing w:after="0" w:line="34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3175</wp:posOffset>
            </wp:positionV>
            <wp:extent cx="7560310" cy="106857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0685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Layout w:type="fixed"/>
        <w:tblInd w:w="88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22"/>
        </w:trPr>
        <w:tc>
          <w:tcPr>
            <w:tcW w:w="4520" w:type="dxa"/>
            <w:vAlign w:val="bottom"/>
          </w:tcPr>
          <w:p>
            <w:pPr>
              <w:jc w:val="center"/>
              <w:ind w:right="9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  <w:w w:val="96"/>
              </w:rPr>
              <w:t>МИНИСТЕРСТВО</w:t>
            </w:r>
          </w:p>
        </w:tc>
        <w:tc>
          <w:tcPr>
            <w:tcW w:w="4980" w:type="dxa"/>
            <w:vAlign w:val="bottom"/>
          </w:tcPr>
          <w:p>
            <w:pPr>
              <w:jc w:val="center"/>
              <w:ind w:left="93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  <w:w w:val="95"/>
              </w:rPr>
              <w:t>ТАТАРСТАН РЕСПУБЛИКАСЫ</w:t>
            </w:r>
          </w:p>
        </w:tc>
      </w:tr>
      <w:tr>
        <w:trPr>
          <w:trHeight w:val="322"/>
        </w:trPr>
        <w:tc>
          <w:tcPr>
            <w:tcW w:w="4520" w:type="dxa"/>
            <w:vAlign w:val="bottom"/>
          </w:tcPr>
          <w:p>
            <w:pPr>
              <w:jc w:val="center"/>
              <w:ind w:right="9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  <w:w w:val="95"/>
              </w:rPr>
              <w:t>ОБРАЗОВАНИЯ И НАУКИ</w:t>
            </w:r>
          </w:p>
        </w:tc>
        <w:tc>
          <w:tcPr>
            <w:tcW w:w="4980" w:type="dxa"/>
            <w:vAlign w:val="bottom"/>
          </w:tcPr>
          <w:p>
            <w:pPr>
              <w:jc w:val="center"/>
              <w:ind w:left="9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  <w:w w:val="96"/>
              </w:rPr>
              <w:t>МӘГАРИФ ҺӘМ ФӘН</w:t>
            </w:r>
          </w:p>
        </w:tc>
      </w:tr>
      <w:tr>
        <w:trPr>
          <w:trHeight w:val="322"/>
        </w:trPr>
        <w:tc>
          <w:tcPr>
            <w:tcW w:w="4520" w:type="dxa"/>
            <w:vAlign w:val="bottom"/>
          </w:tcPr>
          <w:p>
            <w:pPr>
              <w:jc w:val="center"/>
              <w:ind w:right="9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  <w:w w:val="95"/>
              </w:rPr>
              <w:t>РЕСПУБЛИКИ ТАТАРСТАН</w:t>
            </w:r>
          </w:p>
        </w:tc>
        <w:tc>
          <w:tcPr>
            <w:tcW w:w="4980" w:type="dxa"/>
            <w:vAlign w:val="bottom"/>
          </w:tcPr>
          <w:p>
            <w:pPr>
              <w:jc w:val="center"/>
              <w:ind w:left="95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color w:val="auto"/>
                <w:w w:val="96"/>
              </w:rPr>
              <w:t>МИНИСТРЛЫГЫ</w:t>
            </w:r>
          </w:p>
        </w:tc>
      </w:tr>
      <w:tr>
        <w:trPr>
          <w:trHeight w:val="400"/>
        </w:trPr>
        <w:tc>
          <w:tcPr>
            <w:tcW w:w="4520" w:type="dxa"/>
            <w:vAlign w:val="bottom"/>
          </w:tcPr>
          <w:p>
            <w:pPr>
              <w:jc w:val="center"/>
              <w:ind w:right="93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99"/>
              </w:rPr>
              <w:t>ул.Кремлевская, д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99"/>
              </w:rPr>
              <w:t>.9,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99"/>
              </w:rPr>
              <w:t xml:space="preserve"> г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99"/>
              </w:rPr>
              <w:t>.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99"/>
              </w:rPr>
              <w:t>Казань, 420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99"/>
              </w:rPr>
              <w:t>111</w:t>
            </w:r>
          </w:p>
        </w:tc>
        <w:tc>
          <w:tcPr>
            <w:tcW w:w="4980" w:type="dxa"/>
            <w:vAlign w:val="bottom"/>
          </w:tcPr>
          <w:p>
            <w:pPr>
              <w:jc w:val="center"/>
              <w:ind w:left="93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99"/>
              </w:rPr>
              <w:t>Кремль ур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99"/>
              </w:rPr>
              <w:t>., 9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99"/>
              </w:rPr>
              <w:t xml:space="preserve"> нчы йорт, Казан шәһәре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  <w:color w:val="auto"/>
                <w:w w:val="99"/>
              </w:rPr>
              <w:t>, 420111</w:t>
            </w:r>
          </w:p>
        </w:tc>
      </w:tr>
    </w:tbl>
    <w:p>
      <w:pPr>
        <w:spacing w:after="0" w:line="322" w:lineRule="exact"/>
        <w:rPr>
          <w:sz w:val="24"/>
          <w:szCs w:val="24"/>
          <w:color w:val="auto"/>
        </w:rPr>
      </w:pPr>
    </w:p>
    <w:p>
      <w:pPr>
        <w:ind w:left="12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 xml:space="preserve">Тел.: (843) 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294-95-90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, факс: (843) 29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2-93-51, e-mail: Minobr.Priemnaya@tatar.ru,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 xml:space="preserve"> сайт: 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mon.tatarstan.ru</w:t>
      </w:r>
    </w:p>
    <w:p>
      <w:pPr>
        <w:spacing w:after="0" w:line="209" w:lineRule="exact"/>
        <w:rPr>
          <w:sz w:val="24"/>
          <w:szCs w:val="24"/>
          <w:color w:val="auto"/>
        </w:rPr>
      </w:pPr>
    </w:p>
    <w:p>
      <w:pPr>
        <w:ind w:left="74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______________________№_________________</w:t>
      </w:r>
    </w:p>
    <w:p>
      <w:pPr>
        <w:spacing w:after="0" w:line="228" w:lineRule="exact"/>
        <w:rPr>
          <w:sz w:val="24"/>
          <w:szCs w:val="24"/>
          <w:color w:val="auto"/>
        </w:rPr>
      </w:pPr>
    </w:p>
    <w:p>
      <w:pPr>
        <w:ind w:left="74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На №___________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______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от</w:t>
      </w:r>
      <w:r>
        <w:rPr>
          <w:rFonts w:ascii="Times New Roman" w:cs="Times New Roman" w:eastAsia="Times New Roman" w:hAnsi="Times New Roman"/>
          <w:sz w:val="20"/>
          <w:szCs w:val="20"/>
          <w:color w:val="auto"/>
        </w:rPr>
        <w:t>_________________</w:t>
      </w:r>
    </w:p>
    <w:p>
      <w:pPr>
        <w:spacing w:after="0" w:line="282" w:lineRule="exact"/>
        <w:rPr>
          <w:sz w:val="24"/>
          <w:szCs w:val="24"/>
          <w:color w:val="auto"/>
        </w:rPr>
      </w:pPr>
    </w:p>
    <w:p>
      <w:pPr>
        <w:ind w:left="6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Начальникам отделов</w:t>
      </w:r>
    </w:p>
    <w:p>
      <w:pPr>
        <w:ind w:left="6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управлений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 xml:space="preserve">) 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образования</w:t>
      </w:r>
    </w:p>
    <w:p>
      <w:pPr>
        <w:ind w:left="6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исполнительных комитетов</w:t>
      </w:r>
    </w:p>
    <w:p>
      <w:pPr>
        <w:ind w:left="6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муниципальных образований</w:t>
      </w:r>
    </w:p>
    <w:p>
      <w:pPr>
        <w:spacing w:after="0" w:line="2" w:lineRule="exact"/>
        <w:rPr>
          <w:sz w:val="24"/>
          <w:szCs w:val="24"/>
          <w:color w:val="auto"/>
        </w:rPr>
      </w:pPr>
    </w:p>
    <w:p>
      <w:pPr>
        <w:ind w:left="6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Республики Татарстан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36" w:lineRule="exact"/>
        <w:rPr>
          <w:sz w:val="24"/>
          <w:szCs w:val="24"/>
          <w:color w:val="auto"/>
        </w:rPr>
      </w:pPr>
    </w:p>
    <w:p>
      <w:pPr>
        <w:ind w:left="740" w:right="7800" w:hanging="7"/>
        <w:spacing w:after="0" w:line="249" w:lineRule="auto"/>
        <w:tabs>
          <w:tab w:leader="none" w:pos="973" w:val="left"/>
        </w:tabs>
        <w:numPr>
          <w:ilvl w:val="0"/>
          <w:numId w:val="1"/>
        </w:numPr>
        <w:rPr>
          <w:rFonts w:ascii="Times New Roman" w:cs="Times New Roman" w:eastAsia="Times New Roman" w:hAnsi="Times New Roman"/>
          <w:sz w:val="23"/>
          <w:szCs w:val="23"/>
          <w:color w:val="auto"/>
        </w:rPr>
      </w:pP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направлении приказа от 17.03.2020 №104</w:t>
      </w:r>
    </w:p>
    <w:p>
      <w:pPr>
        <w:spacing w:after="0" w:line="274" w:lineRule="exact"/>
        <w:rPr>
          <w:sz w:val="24"/>
          <w:szCs w:val="24"/>
          <w:color w:val="auto"/>
        </w:rPr>
      </w:pPr>
    </w:p>
    <w:p>
      <w:pPr>
        <w:ind w:left="45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Уважаемые коллеги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!</w:t>
      </w:r>
    </w:p>
    <w:p>
      <w:pPr>
        <w:spacing w:after="0" w:line="332" w:lineRule="exact"/>
        <w:rPr>
          <w:sz w:val="24"/>
          <w:szCs w:val="24"/>
          <w:color w:val="auto"/>
        </w:rPr>
      </w:pPr>
    </w:p>
    <w:p>
      <w:pPr>
        <w:jc w:val="both"/>
        <w:ind w:left="740" w:firstLine="699"/>
        <w:spacing w:after="0" w:line="237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Министерство образования и науки Республики Татарстан для руководства и организации соответствующей работы направляет приказ Министра просвещения Российской Федерации С.С.Кравцова от 17.03.2020 № 104 об организации образовательной деятельности в организациях, реализующих образовательные программы начального общего, основного общего и среднего общего образования,</w:t>
      </w:r>
    </w:p>
    <w:p>
      <w:pPr>
        <w:spacing w:after="0" w:line="5" w:lineRule="exact"/>
        <w:rPr>
          <w:sz w:val="24"/>
          <w:szCs w:val="24"/>
          <w:color w:val="auto"/>
        </w:rPr>
      </w:pPr>
    </w:p>
    <w:p>
      <w:pPr>
        <w:ind w:left="740"/>
        <w:spacing w:after="0"/>
        <w:tabs>
          <w:tab w:leader="none" w:pos="3200" w:val="left"/>
          <w:tab w:leader="none" w:pos="5020" w:val="left"/>
          <w:tab w:leader="none" w:pos="6540" w:val="left"/>
          <w:tab w:leader="none" w:pos="9360" w:val="left"/>
        </w:tabs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образовательные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программы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среднего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профессионального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образования,</w:t>
      </w:r>
    </w:p>
    <w:p>
      <w:pPr>
        <w:spacing w:after="0" w:line="13" w:lineRule="exact"/>
        <w:rPr>
          <w:sz w:val="24"/>
          <w:szCs w:val="24"/>
          <w:color w:val="auto"/>
        </w:rPr>
      </w:pPr>
    </w:p>
    <w:p>
      <w:pPr>
        <w:jc w:val="both"/>
        <w:ind w:left="740"/>
        <w:spacing w:after="0" w:line="237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соответствующего дополнительного профессионального образования и дополнительные общеобразовательные программы, в условиях распространения новой коронавирусной инфекции на территории</w:t>
      </w: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.</w:t>
      </w:r>
    </w:p>
    <w:p>
      <w:pPr>
        <w:ind w:left="144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color w:val="auto"/>
        </w:rPr>
        <w:t>Приложение: на 2 л. в 1 экз.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32" w:lineRule="exact"/>
        <w:rPr>
          <w:sz w:val="24"/>
          <w:szCs w:val="24"/>
          <w:color w:val="auto"/>
        </w:rPr>
      </w:pPr>
    </w:p>
    <w:p>
      <w:pPr>
        <w:ind w:left="740"/>
        <w:spacing w:after="0"/>
        <w:tabs>
          <w:tab w:leader="none" w:pos="8640" w:val="left"/>
        </w:tabs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Заместитель министра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А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М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.</w:t>
      </w: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Асадуллина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53" w:lineRule="exact"/>
        <w:rPr>
          <w:sz w:val="24"/>
          <w:szCs w:val="24"/>
          <w:color w:val="auto"/>
        </w:rPr>
      </w:pPr>
    </w:p>
    <w:p>
      <w:pPr>
        <w:ind w:left="74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Р.Р.Товдиряков</w:t>
      </w:r>
    </w:p>
    <w:p>
      <w:pPr>
        <w:ind w:left="74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(843) 294 95 70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2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Документ создан в электронной форме. № 3633/20 от 23.03.2020. Исполнитель: Товдиряков Р.Р.</w:t>
      </w:r>
    </w:p>
    <w:p>
      <w:pPr>
        <w:spacing w:after="0" w:line="26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Страница 1 из 4. Страница создана: 23.03.2020 11:41</w:t>
      </w:r>
    </w:p>
    <w:p>
      <w:pPr>
        <w:sectPr>
          <w:pgSz w:w="11900" w:h="16872" w:orient="portrait"/>
          <w:cols w:equalWidth="0" w:num="1">
            <w:col w:w="10940"/>
          </w:cols>
          <w:pgMar w:left="400" w:top="1190" w:right="566" w:bottom="0" w:gutter="0" w:footer="0" w:header="0"/>
        </w:sectPr>
      </w:pPr>
    </w:p>
    <w:p>
      <w:pPr>
        <w:spacing w:after="0" w:line="20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9213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2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72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5"/>
          <w:szCs w:val="15"/>
          <w:color w:val="auto"/>
        </w:rPr>
        <w:t>Документ создан в электронной форме. № 3633/20 от 23.03.2020. Исполнитель: Товдиряков Р.Р.</w:t>
      </w:r>
    </w:p>
    <w:p>
      <w:pPr>
        <w:spacing w:after="0" w:line="38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Страница 2 из 4. Страница создана: 23.03.2020 11:41</w:t>
      </w:r>
    </w:p>
    <w:p>
      <w:pPr>
        <w:sectPr>
          <w:pgSz w:w="11900" w:h="16872" w:orient="portrait"/>
          <w:cols w:equalWidth="0" w:num="1">
            <w:col w:w="10064"/>
          </w:cols>
          <w:pgMar w:left="400" w:top="1440" w:right="1440" w:bottom="0" w:gutter="0" w:footer="0" w:header="0"/>
        </w:sectPr>
      </w:pPr>
    </w:p>
    <w:p>
      <w:pPr>
        <w:spacing w:after="0" w:line="20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9213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2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72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5"/>
          <w:szCs w:val="15"/>
          <w:color w:val="auto"/>
        </w:rPr>
        <w:t>Документ создан в электронной форме. № 3633/20 от 23.03.2020. Исполнитель: Товдиряков Р.Р.</w:t>
      </w:r>
    </w:p>
    <w:p>
      <w:pPr>
        <w:spacing w:after="0" w:line="38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Страница 3 из 4. Страница создана: 23.03.2020 11:41</w:t>
      </w:r>
    </w:p>
    <w:p>
      <w:pPr>
        <w:sectPr>
          <w:pgSz w:w="11900" w:h="16872" w:orient="portrait"/>
          <w:cols w:equalWidth="0" w:num="1">
            <w:col w:w="10064"/>
          </w:cols>
          <w:pgMar w:left="400" w:top="1440" w:right="1440" w:bottom="0" w:gutter="0" w:footer="0" w:header="0"/>
        </w:sectPr>
      </w:pPr>
    </w:p>
    <w:p>
      <w:pPr>
        <w:spacing w:after="0" w:line="34" w:lineRule="exact"/>
        <w:rPr>
          <w:sz w:val="20"/>
          <w:szCs w:val="20"/>
          <w:color w:val="auto"/>
        </w:rPr>
      </w:pPr>
    </w:p>
    <w:p>
      <w:pPr>
        <w:ind w:left="1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6"/>
          <w:szCs w:val="26"/>
          <w:color w:val="auto"/>
        </w:rPr>
        <w:t>Лист согласования к документу № 3633/20 от 23.03.2020</w:t>
      </w:r>
    </w:p>
    <w:p>
      <w:pPr>
        <w:spacing w:after="0" w:line="12" w:lineRule="exact"/>
        <w:rPr>
          <w:sz w:val="20"/>
          <w:szCs w:val="20"/>
          <w:color w:val="auto"/>
        </w:rPr>
      </w:pPr>
    </w:p>
    <w:p>
      <w:pPr>
        <w:ind w:left="160" w:right="260"/>
        <w:spacing w:after="0" w:line="236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6"/>
          <w:szCs w:val="26"/>
          <w:color w:val="auto"/>
        </w:rPr>
        <w:t>Инициатор согласования: Товдиряков Р.Р. Специалист 1 разряда сектора реализации программ внеурочной и здоровьесберегающей деятельности Согласование инициировано: 23.03.2020 11:44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96" w:lineRule="exact"/>
        <w:rPr>
          <w:sz w:val="20"/>
          <w:szCs w:val="20"/>
          <w:color w:val="auto"/>
        </w:rPr>
      </w:pPr>
    </w:p>
    <w:tbl>
      <w:tblPr>
        <w:tblLayout w:type="fixed"/>
        <w:tblInd w:w="20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83"/>
        </w:trPr>
        <w:tc>
          <w:tcPr>
            <w:tcW w:w="280" w:type="dxa"/>
            <w:vAlign w:val="bottom"/>
            <w:shd w:val="clear" w:color="auto" w:fill="DCE9F7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left w:val="single" w:sz="8" w:color="DCE9F7"/>
            </w:tcBorders>
            <w:shd w:val="clear" w:color="auto" w:fill="DCE9F7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  <w:shd w:val="clear" w:color="auto" w:fill="DCE9F7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  <w:shd w:val="clear" w:color="auto" w:fill="DCE9F7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DCE9F7"/>
            </w:tcBorders>
            <w:shd w:val="clear" w:color="auto" w:fill="DCE9F7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  <w:shd w:val="clear" w:color="auto" w:fill="DCE9F7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0" w:type="dxa"/>
            <w:vAlign w:val="bottom"/>
            <w:shd w:val="clear" w:color="auto" w:fill="DCE9F7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  <w:shd w:val="clear" w:color="auto" w:fill="DCE9F7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right w:val="single" w:sz="8" w:color="DCE9F7"/>
            </w:tcBorders>
            <w:shd w:val="clear" w:color="auto" w:fill="DCE9F7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  <w:shd w:val="clear" w:color="auto" w:fill="DCE9F7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380" w:type="dxa"/>
            <w:vAlign w:val="bottom"/>
            <w:shd w:val="clear" w:color="auto" w:fill="DCE9F7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DCE9F7"/>
            </w:tcBorders>
            <w:shd w:val="clear" w:color="auto" w:fill="DCE9F7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  <w:shd w:val="clear" w:color="auto" w:fill="DCE9F7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500" w:type="dxa"/>
            <w:vAlign w:val="bottom"/>
            <w:shd w:val="clear" w:color="auto" w:fill="DCE9F7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DCE9F7"/>
            </w:tcBorders>
            <w:shd w:val="clear" w:color="auto" w:fill="DCE9F7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  <w:shd w:val="clear" w:color="auto" w:fill="DCE9F7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40" w:type="dxa"/>
            <w:vAlign w:val="bottom"/>
            <w:shd w:val="clear" w:color="auto" w:fill="DCE9F7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0" w:type="dxa"/>
            <w:vAlign w:val="bottom"/>
            <w:tcBorders>
              <w:right w:val="single" w:sz="8" w:color="DCE9F7"/>
            </w:tcBorders>
            <w:shd w:val="clear" w:color="auto" w:fill="DCE9F7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  <w:shd w:val="clear" w:color="auto" w:fill="DCE9F7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40" w:type="dxa"/>
            <w:vAlign w:val="bottom"/>
            <w:shd w:val="clear" w:color="auto" w:fill="DCE9F7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  <w:shd w:val="clear" w:color="auto" w:fill="DCE9F7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  <w:shd w:val="clear" w:color="auto" w:fill="DCE9F7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00" w:type="dxa"/>
            <w:vAlign w:val="bottom"/>
            <w:shd w:val="clear" w:color="auto" w:fill="DCE9F7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"/>
        </w:trPr>
        <w:tc>
          <w:tcPr>
            <w:tcW w:w="280" w:type="dxa"/>
            <w:vAlign w:val="bottom"/>
            <w:shd w:val="clear" w:color="auto" w:fill="DCE9F7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80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38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50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64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6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14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00" w:type="dxa"/>
            <w:vAlign w:val="bottom"/>
            <w:shd w:val="clear" w:color="auto" w:fill="DCE9F7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09"/>
        </w:trPr>
        <w:tc>
          <w:tcPr>
            <w:tcW w:w="280" w:type="dxa"/>
            <w:vAlign w:val="bottom"/>
            <w:tcBorders>
              <w:bottom w:val="single" w:sz="8" w:color="DCE9F7"/>
            </w:tcBorders>
            <w:shd w:val="clear" w:color="auto" w:fill="DCE9F7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440" w:type="dxa"/>
            <w:vAlign w:val="bottom"/>
            <w:tcBorders>
              <w:bottom w:val="single" w:sz="8" w:color="DCE9F7"/>
            </w:tcBorders>
            <w:gridSpan w:val="6"/>
            <w:shd w:val="clear" w:color="auto" w:fill="DCE9F7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6"/>
                <w:szCs w:val="26"/>
                <w:b w:val="1"/>
                <w:bCs w:val="1"/>
                <w:color w:val="auto"/>
              </w:rPr>
              <w:t>Лист согласования</w:t>
            </w:r>
          </w:p>
        </w:tc>
        <w:tc>
          <w:tcPr>
            <w:tcW w:w="60" w:type="dxa"/>
            <w:vAlign w:val="bottom"/>
            <w:tcBorders>
              <w:right w:val="single" w:sz="8" w:color="DCE9F7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DCE9F7"/>
            </w:tcBorders>
            <w:shd w:val="clear" w:color="auto" w:fill="DCE9F7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380" w:type="dxa"/>
            <w:vAlign w:val="bottom"/>
            <w:tcBorders>
              <w:bottom w:val="single" w:sz="8" w:color="DCE9F7"/>
            </w:tcBorders>
            <w:shd w:val="clear" w:color="auto" w:fill="DCE9F7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DCE9F7"/>
              <w:right w:val="single" w:sz="8" w:color="DCE9F7"/>
            </w:tcBorders>
            <w:shd w:val="clear" w:color="auto" w:fill="DCE9F7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DCE9F7"/>
            </w:tcBorders>
            <w:shd w:val="clear" w:color="auto" w:fill="DCE9F7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860" w:type="dxa"/>
            <w:vAlign w:val="bottom"/>
            <w:tcBorders>
              <w:bottom w:val="single" w:sz="8" w:color="DCE9F7"/>
            </w:tcBorders>
            <w:gridSpan w:val="8"/>
            <w:shd w:val="clear" w:color="auto" w:fill="DCE9F7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6"/>
                <w:szCs w:val="26"/>
                <w:color w:val="auto"/>
                <w:w w:val="99"/>
              </w:rPr>
              <w:t xml:space="preserve">Тип согласования: </w:t>
            </w:r>
            <w:r>
              <w:rPr>
                <w:rFonts w:ascii="Arial" w:cs="Arial" w:eastAsia="Arial" w:hAnsi="Arial"/>
                <w:sz w:val="26"/>
                <w:szCs w:val="26"/>
                <w:b w:val="1"/>
                <w:bCs w:val="1"/>
                <w:color w:val="auto"/>
                <w:w w:val="99"/>
              </w:rPr>
              <w:t>последовательное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DCE9F7"/>
            </w:tcBorders>
            <w:shd w:val="clear" w:color="auto" w:fill="DCE9F7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9"/>
        </w:trPr>
        <w:tc>
          <w:tcPr>
            <w:tcW w:w="280" w:type="dxa"/>
            <w:vAlign w:val="bottom"/>
            <w:tcBorders>
              <w:bottom w:val="single" w:sz="8" w:color="DCE9F7"/>
            </w:tcBorders>
            <w:shd w:val="clear" w:color="auto" w:fill="DCE9F7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C7D5ED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C7D5ED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40" w:type="dxa"/>
            <w:vAlign w:val="bottom"/>
            <w:tcBorders>
              <w:bottom w:val="single" w:sz="8" w:color="C7D5ED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C7D5ED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C7D5ED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800" w:type="dxa"/>
            <w:vAlign w:val="bottom"/>
            <w:tcBorders>
              <w:bottom w:val="single" w:sz="8" w:color="C7D5ED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C7D5ED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C7D5ED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C7D5ED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380" w:type="dxa"/>
            <w:vAlign w:val="bottom"/>
            <w:tcBorders>
              <w:bottom w:val="single" w:sz="8" w:color="C7D5ED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C7D5ED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C7D5ED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500" w:type="dxa"/>
            <w:vAlign w:val="bottom"/>
            <w:tcBorders>
              <w:bottom w:val="single" w:sz="8" w:color="C7D5ED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C7D5ED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C7D5ED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640" w:type="dxa"/>
            <w:vAlign w:val="bottom"/>
            <w:tcBorders>
              <w:bottom w:val="single" w:sz="8" w:color="C7D5ED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60" w:type="dxa"/>
            <w:vAlign w:val="bottom"/>
            <w:tcBorders>
              <w:bottom w:val="single" w:sz="8" w:color="C7D5ED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C7D5ED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C7D5ED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C7D5ED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C7D5ED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DCE9F7"/>
            </w:tcBorders>
            <w:shd w:val="clear" w:color="auto" w:fill="DCE9F7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17"/>
        </w:trPr>
        <w:tc>
          <w:tcPr>
            <w:tcW w:w="280" w:type="dxa"/>
            <w:vAlign w:val="bottom"/>
            <w:shd w:val="clear" w:color="auto" w:fill="DCE9F7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left w:val="single" w:sz="8" w:color="C7D5ED"/>
            </w:tcBorders>
            <w:shd w:val="clear" w:color="auto" w:fill="E4E5E4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" w:type="dxa"/>
            <w:vAlign w:val="bottom"/>
            <w:shd w:val="clear" w:color="auto" w:fill="E4E5E4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40" w:type="dxa"/>
            <w:vAlign w:val="bottom"/>
            <w:shd w:val="clear" w:color="auto" w:fill="E4E5E4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C7D5ED"/>
            </w:tcBorders>
            <w:shd w:val="clear" w:color="auto" w:fill="E4E5E4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0" w:type="dxa"/>
            <w:vAlign w:val="bottom"/>
            <w:shd w:val="clear" w:color="auto" w:fill="E4E5E4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800" w:type="dxa"/>
            <w:vAlign w:val="bottom"/>
            <w:shd w:val="clear" w:color="auto" w:fill="E4E5E4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" w:type="dxa"/>
            <w:vAlign w:val="bottom"/>
            <w:shd w:val="clear" w:color="auto" w:fill="E4E5E4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right w:val="single" w:sz="8" w:color="C7D5ED"/>
            </w:tcBorders>
            <w:shd w:val="clear" w:color="auto" w:fill="E4E5E4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0" w:type="dxa"/>
            <w:vAlign w:val="bottom"/>
            <w:shd w:val="clear" w:color="auto" w:fill="E4E5E4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380" w:type="dxa"/>
            <w:vAlign w:val="bottom"/>
            <w:shd w:val="clear" w:color="auto" w:fill="E4E5E4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C7D5ED"/>
            </w:tcBorders>
            <w:shd w:val="clear" w:color="auto" w:fill="E4E5E4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0" w:type="dxa"/>
            <w:vAlign w:val="bottom"/>
            <w:shd w:val="clear" w:color="auto" w:fill="E4E5E4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500" w:type="dxa"/>
            <w:vAlign w:val="bottom"/>
            <w:shd w:val="clear" w:color="auto" w:fill="E4E5E4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C7D5ED"/>
            </w:tcBorders>
            <w:shd w:val="clear" w:color="auto" w:fill="E4E5E4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0" w:type="dxa"/>
            <w:vAlign w:val="bottom"/>
            <w:shd w:val="clear" w:color="auto" w:fill="E4E5E4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640" w:type="dxa"/>
            <w:vAlign w:val="bottom"/>
            <w:shd w:val="clear" w:color="auto" w:fill="E4E5E4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60" w:type="dxa"/>
            <w:vAlign w:val="bottom"/>
            <w:tcBorders>
              <w:right w:val="single" w:sz="8" w:color="C7D5ED"/>
            </w:tcBorders>
            <w:shd w:val="clear" w:color="auto" w:fill="E4E5E4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" w:type="dxa"/>
            <w:vAlign w:val="bottom"/>
            <w:shd w:val="clear" w:color="auto" w:fill="E4E5E4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140" w:type="dxa"/>
            <w:vAlign w:val="bottom"/>
            <w:shd w:val="clear" w:color="auto" w:fill="E4E5E4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0" w:type="dxa"/>
            <w:vAlign w:val="bottom"/>
            <w:shd w:val="clear" w:color="auto" w:fill="E4E5E4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0" w:type="dxa"/>
            <w:vAlign w:val="bottom"/>
            <w:shd w:val="clear" w:color="auto" w:fill="C7D5ED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00" w:type="dxa"/>
            <w:vAlign w:val="bottom"/>
            <w:shd w:val="clear" w:color="auto" w:fill="DCE9F7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0"/>
        </w:trPr>
        <w:tc>
          <w:tcPr>
            <w:tcW w:w="280" w:type="dxa"/>
            <w:vAlign w:val="bottom"/>
            <w:shd w:val="clear" w:color="auto" w:fill="DCE9F7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left w:val="single" w:sz="8" w:color="C7D5ED"/>
            </w:tcBorders>
            <w:shd w:val="clear" w:color="auto" w:fill="E4E5E4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" w:type="dxa"/>
            <w:vAlign w:val="bottom"/>
            <w:shd w:val="clear" w:color="auto" w:fill="E4E5E4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40" w:type="dxa"/>
            <w:vAlign w:val="bottom"/>
            <w:vMerge w:val="restart"/>
            <w:shd w:val="clear" w:color="auto" w:fill="E4E5E4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1"/>
                <w:szCs w:val="21"/>
                <w:b w:val="1"/>
                <w:bCs w:val="1"/>
                <w:color w:val="4D6292"/>
                <w:w w:val="93"/>
                <w:shd w:val="clear" w:color="auto" w:fill="E4E5E4"/>
              </w:rPr>
              <w:t>N°</w:t>
            </w:r>
          </w:p>
        </w:tc>
        <w:tc>
          <w:tcPr>
            <w:tcW w:w="140" w:type="dxa"/>
            <w:vAlign w:val="bottom"/>
            <w:tcBorders>
              <w:right w:val="single" w:sz="8" w:color="C7D5ED"/>
            </w:tcBorders>
            <w:shd w:val="clear" w:color="auto" w:fill="E4E5E4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0" w:type="dxa"/>
            <w:vAlign w:val="bottom"/>
            <w:shd w:val="clear" w:color="auto" w:fill="E4E5E4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800" w:type="dxa"/>
            <w:vAlign w:val="bottom"/>
            <w:vMerge w:val="restart"/>
            <w:shd w:val="clear" w:color="auto" w:fill="E4E5E4"/>
          </w:tcPr>
          <w:p>
            <w:pPr>
              <w:ind w:left="1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1"/>
                <w:szCs w:val="21"/>
                <w:b w:val="1"/>
                <w:bCs w:val="1"/>
                <w:color w:val="4D6292"/>
              </w:rPr>
              <w:t>ФИО</w:t>
            </w:r>
          </w:p>
        </w:tc>
        <w:tc>
          <w:tcPr>
            <w:tcW w:w="80" w:type="dxa"/>
            <w:vAlign w:val="bottom"/>
            <w:shd w:val="clear" w:color="auto" w:fill="E4E5E4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right w:val="single" w:sz="8" w:color="C7D5ED"/>
            </w:tcBorders>
            <w:shd w:val="clear" w:color="auto" w:fill="E4E5E4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0" w:type="dxa"/>
            <w:vAlign w:val="bottom"/>
            <w:vMerge w:val="restart"/>
            <w:shd w:val="clear" w:color="auto" w:fill="E4E5E4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380" w:type="dxa"/>
            <w:vAlign w:val="bottom"/>
            <w:vMerge w:val="restart"/>
            <w:shd w:val="clear" w:color="auto" w:fill="E4E5E4"/>
          </w:tcPr>
          <w:p>
            <w:pPr>
              <w:jc w:val="center"/>
              <w:spacing w:after="0" w:line="23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1"/>
                <w:szCs w:val="21"/>
                <w:b w:val="1"/>
                <w:bCs w:val="1"/>
                <w:color w:val="4D6292"/>
                <w:w w:val="99"/>
                <w:shd w:val="clear" w:color="auto" w:fill="E4E5E4"/>
              </w:rPr>
              <w:t>Передано на</w:t>
            </w:r>
          </w:p>
        </w:tc>
        <w:tc>
          <w:tcPr>
            <w:tcW w:w="140" w:type="dxa"/>
            <w:vAlign w:val="bottom"/>
            <w:tcBorders>
              <w:right w:val="single" w:sz="8" w:color="C7D5ED"/>
            </w:tcBorders>
            <w:vMerge w:val="restart"/>
            <w:shd w:val="clear" w:color="auto" w:fill="E4E5E4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0" w:type="dxa"/>
            <w:vAlign w:val="bottom"/>
            <w:vMerge w:val="restart"/>
            <w:shd w:val="clear" w:color="auto" w:fill="E4E5E4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500" w:type="dxa"/>
            <w:vAlign w:val="bottom"/>
            <w:vMerge w:val="restart"/>
            <w:shd w:val="clear" w:color="auto" w:fill="E4E5E4"/>
          </w:tcPr>
          <w:p>
            <w:pPr>
              <w:jc w:val="center"/>
              <w:spacing w:after="0" w:line="23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1"/>
                <w:szCs w:val="21"/>
                <w:b w:val="1"/>
                <w:bCs w:val="1"/>
                <w:color w:val="4D6292"/>
              </w:rPr>
              <w:t>Срок</w:t>
            </w:r>
          </w:p>
        </w:tc>
        <w:tc>
          <w:tcPr>
            <w:tcW w:w="140" w:type="dxa"/>
            <w:vAlign w:val="bottom"/>
            <w:tcBorders>
              <w:right w:val="single" w:sz="8" w:color="C7D5ED"/>
            </w:tcBorders>
            <w:vMerge w:val="restart"/>
            <w:shd w:val="clear" w:color="auto" w:fill="E4E5E4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0" w:type="dxa"/>
            <w:vAlign w:val="bottom"/>
            <w:vMerge w:val="restart"/>
            <w:shd w:val="clear" w:color="auto" w:fill="E4E5E4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640" w:type="dxa"/>
            <w:vAlign w:val="bottom"/>
            <w:vMerge w:val="restart"/>
            <w:shd w:val="clear" w:color="auto" w:fill="E4E5E4"/>
          </w:tcPr>
          <w:p>
            <w:pPr>
              <w:jc w:val="center"/>
              <w:spacing w:after="0" w:line="23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1"/>
                <w:szCs w:val="21"/>
                <w:b w:val="1"/>
                <w:bCs w:val="1"/>
                <w:color w:val="4D6292"/>
                <w:w w:val="99"/>
              </w:rPr>
              <w:t>Результат</w:t>
            </w:r>
          </w:p>
        </w:tc>
        <w:tc>
          <w:tcPr>
            <w:tcW w:w="160" w:type="dxa"/>
            <w:vAlign w:val="bottom"/>
            <w:tcBorders>
              <w:right w:val="single" w:sz="8" w:color="C7D5ED"/>
            </w:tcBorders>
            <w:shd w:val="clear" w:color="auto" w:fill="E4E5E4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" w:type="dxa"/>
            <w:vAlign w:val="bottom"/>
            <w:shd w:val="clear" w:color="auto" w:fill="E4E5E4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140" w:type="dxa"/>
            <w:vAlign w:val="bottom"/>
            <w:vMerge w:val="restart"/>
            <w:shd w:val="clear" w:color="auto" w:fill="E4E5E4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1"/>
                <w:szCs w:val="21"/>
                <w:b w:val="1"/>
                <w:bCs w:val="1"/>
                <w:color w:val="4D6292"/>
                <w:w w:val="98"/>
                <w:shd w:val="clear" w:color="auto" w:fill="E4E5E4"/>
              </w:rPr>
              <w:t>Замечания</w:t>
            </w:r>
          </w:p>
        </w:tc>
        <w:tc>
          <w:tcPr>
            <w:tcW w:w="100" w:type="dxa"/>
            <w:vAlign w:val="bottom"/>
            <w:shd w:val="clear" w:color="auto" w:fill="E4E5E4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0" w:type="dxa"/>
            <w:vAlign w:val="bottom"/>
            <w:shd w:val="clear" w:color="auto" w:fill="C7D5ED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00" w:type="dxa"/>
            <w:vAlign w:val="bottom"/>
            <w:shd w:val="clear" w:color="auto" w:fill="DCE9F7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16"/>
        </w:trPr>
        <w:tc>
          <w:tcPr>
            <w:tcW w:w="280" w:type="dxa"/>
            <w:vAlign w:val="bottom"/>
            <w:shd w:val="clear" w:color="auto" w:fill="DCE9F7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left w:val="single" w:sz="8" w:color="C7D5ED"/>
            </w:tcBorders>
            <w:shd w:val="clear" w:color="auto" w:fill="E4E5E4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" w:type="dxa"/>
            <w:vAlign w:val="bottom"/>
            <w:shd w:val="clear" w:color="auto" w:fill="E4E5E4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40" w:type="dxa"/>
            <w:vAlign w:val="bottom"/>
            <w:vMerge w:val="continue"/>
            <w:shd w:val="clear" w:color="auto" w:fill="E4E5E4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C7D5ED"/>
            </w:tcBorders>
            <w:shd w:val="clear" w:color="auto" w:fill="E4E5E4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0" w:type="dxa"/>
            <w:vAlign w:val="bottom"/>
            <w:shd w:val="clear" w:color="auto" w:fill="E4E5E4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800" w:type="dxa"/>
            <w:vAlign w:val="bottom"/>
            <w:vMerge w:val="continue"/>
            <w:shd w:val="clear" w:color="auto" w:fill="E4E5E4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" w:type="dxa"/>
            <w:vAlign w:val="bottom"/>
            <w:shd w:val="clear" w:color="auto" w:fill="E4E5E4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right w:val="single" w:sz="8" w:color="C7D5ED"/>
            </w:tcBorders>
            <w:shd w:val="clear" w:color="auto" w:fill="E4E5E4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0" w:type="dxa"/>
            <w:vAlign w:val="bottom"/>
            <w:vMerge w:val="continue"/>
            <w:shd w:val="clear" w:color="auto" w:fill="E4E5E4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380" w:type="dxa"/>
            <w:vAlign w:val="bottom"/>
            <w:vMerge w:val="continue"/>
            <w:shd w:val="clear" w:color="auto" w:fill="E4E5E4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C7D5ED"/>
            </w:tcBorders>
            <w:vMerge w:val="continue"/>
            <w:shd w:val="clear" w:color="auto" w:fill="E4E5E4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0" w:type="dxa"/>
            <w:vAlign w:val="bottom"/>
            <w:vMerge w:val="continue"/>
            <w:shd w:val="clear" w:color="auto" w:fill="E4E5E4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500" w:type="dxa"/>
            <w:vAlign w:val="bottom"/>
            <w:vMerge w:val="continue"/>
            <w:shd w:val="clear" w:color="auto" w:fill="E4E5E4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C7D5ED"/>
            </w:tcBorders>
            <w:vMerge w:val="continue"/>
            <w:shd w:val="clear" w:color="auto" w:fill="E4E5E4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0" w:type="dxa"/>
            <w:vAlign w:val="bottom"/>
            <w:vMerge w:val="continue"/>
            <w:shd w:val="clear" w:color="auto" w:fill="E4E5E4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640" w:type="dxa"/>
            <w:vAlign w:val="bottom"/>
            <w:vMerge w:val="continue"/>
            <w:shd w:val="clear" w:color="auto" w:fill="E4E5E4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60" w:type="dxa"/>
            <w:vAlign w:val="bottom"/>
            <w:tcBorders>
              <w:right w:val="single" w:sz="8" w:color="C7D5ED"/>
            </w:tcBorders>
            <w:shd w:val="clear" w:color="auto" w:fill="E4E5E4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" w:type="dxa"/>
            <w:vAlign w:val="bottom"/>
            <w:shd w:val="clear" w:color="auto" w:fill="E4E5E4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140" w:type="dxa"/>
            <w:vAlign w:val="bottom"/>
            <w:vMerge w:val="continue"/>
            <w:shd w:val="clear" w:color="auto" w:fill="E4E5E4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0" w:type="dxa"/>
            <w:vAlign w:val="bottom"/>
            <w:shd w:val="clear" w:color="auto" w:fill="E4E5E4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0" w:type="dxa"/>
            <w:vAlign w:val="bottom"/>
            <w:shd w:val="clear" w:color="auto" w:fill="C7D5ED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00" w:type="dxa"/>
            <w:vAlign w:val="bottom"/>
            <w:shd w:val="clear" w:color="auto" w:fill="DCE9F7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6"/>
        </w:trPr>
        <w:tc>
          <w:tcPr>
            <w:tcW w:w="280" w:type="dxa"/>
            <w:vAlign w:val="bottom"/>
            <w:shd w:val="clear" w:color="auto" w:fill="DCE9F7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left w:val="single" w:sz="8" w:color="C7D5ED"/>
            </w:tcBorders>
            <w:shd w:val="clear" w:color="auto" w:fill="E4E5E4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" w:type="dxa"/>
            <w:vAlign w:val="bottom"/>
            <w:shd w:val="clear" w:color="auto" w:fill="E4E5E4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40" w:type="dxa"/>
            <w:vAlign w:val="bottom"/>
            <w:vMerge w:val="continue"/>
            <w:shd w:val="clear" w:color="auto" w:fill="E4E5E4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C7D5ED"/>
            </w:tcBorders>
            <w:shd w:val="clear" w:color="auto" w:fill="E4E5E4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0" w:type="dxa"/>
            <w:vAlign w:val="bottom"/>
            <w:shd w:val="clear" w:color="auto" w:fill="E4E5E4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800" w:type="dxa"/>
            <w:vAlign w:val="bottom"/>
            <w:vMerge w:val="continue"/>
            <w:shd w:val="clear" w:color="auto" w:fill="E4E5E4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" w:type="dxa"/>
            <w:vAlign w:val="bottom"/>
            <w:shd w:val="clear" w:color="auto" w:fill="E4E5E4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right w:val="single" w:sz="8" w:color="C7D5ED"/>
            </w:tcBorders>
            <w:shd w:val="clear" w:color="auto" w:fill="E4E5E4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0" w:type="dxa"/>
            <w:vAlign w:val="bottom"/>
            <w:shd w:val="clear" w:color="auto" w:fill="E4E5E4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380" w:type="dxa"/>
            <w:vAlign w:val="bottom"/>
            <w:vMerge w:val="restart"/>
            <w:shd w:val="clear" w:color="auto" w:fill="E4E5E4"/>
          </w:tcPr>
          <w:p>
            <w:pPr>
              <w:jc w:val="center"/>
              <w:spacing w:after="0" w:line="240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1"/>
                <w:szCs w:val="21"/>
                <w:b w:val="1"/>
                <w:bCs w:val="1"/>
                <w:color w:val="4D6292"/>
              </w:rPr>
              <w:t>визу</w:t>
            </w:r>
          </w:p>
        </w:tc>
        <w:tc>
          <w:tcPr>
            <w:tcW w:w="140" w:type="dxa"/>
            <w:vAlign w:val="bottom"/>
            <w:tcBorders>
              <w:right w:val="single" w:sz="8" w:color="C7D5ED"/>
            </w:tcBorders>
            <w:shd w:val="clear" w:color="auto" w:fill="E4E5E4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0" w:type="dxa"/>
            <w:vAlign w:val="bottom"/>
            <w:shd w:val="clear" w:color="auto" w:fill="E4E5E4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500" w:type="dxa"/>
            <w:vAlign w:val="bottom"/>
            <w:vMerge w:val="restart"/>
            <w:shd w:val="clear" w:color="auto" w:fill="E4E5E4"/>
          </w:tcPr>
          <w:p>
            <w:pPr>
              <w:jc w:val="center"/>
              <w:spacing w:after="0" w:line="240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1"/>
                <w:szCs w:val="21"/>
                <w:b w:val="1"/>
                <w:bCs w:val="1"/>
                <w:color w:val="4D6292"/>
                <w:shd w:val="clear" w:color="auto" w:fill="E4E5E4"/>
              </w:rPr>
              <w:t>согласования</w:t>
            </w:r>
          </w:p>
        </w:tc>
        <w:tc>
          <w:tcPr>
            <w:tcW w:w="140" w:type="dxa"/>
            <w:vAlign w:val="bottom"/>
            <w:tcBorders>
              <w:right w:val="single" w:sz="8" w:color="C7D5ED"/>
            </w:tcBorders>
            <w:shd w:val="clear" w:color="auto" w:fill="E4E5E4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0" w:type="dxa"/>
            <w:vAlign w:val="bottom"/>
            <w:shd w:val="clear" w:color="auto" w:fill="E4E5E4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640" w:type="dxa"/>
            <w:vAlign w:val="bottom"/>
            <w:vMerge w:val="restart"/>
            <w:shd w:val="clear" w:color="auto" w:fill="E4E5E4"/>
          </w:tcPr>
          <w:p>
            <w:pPr>
              <w:jc w:val="center"/>
              <w:spacing w:after="0" w:line="240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1"/>
                <w:szCs w:val="21"/>
                <w:b w:val="1"/>
                <w:bCs w:val="1"/>
                <w:color w:val="4D6292"/>
                <w:shd w:val="clear" w:color="auto" w:fill="E4E5E4"/>
              </w:rPr>
              <w:t>согласования</w:t>
            </w:r>
          </w:p>
        </w:tc>
        <w:tc>
          <w:tcPr>
            <w:tcW w:w="160" w:type="dxa"/>
            <w:vAlign w:val="bottom"/>
            <w:tcBorders>
              <w:right w:val="single" w:sz="8" w:color="C7D5ED"/>
            </w:tcBorders>
            <w:shd w:val="clear" w:color="auto" w:fill="E4E5E4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" w:type="dxa"/>
            <w:vAlign w:val="bottom"/>
            <w:shd w:val="clear" w:color="auto" w:fill="E4E5E4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140" w:type="dxa"/>
            <w:vAlign w:val="bottom"/>
            <w:vMerge w:val="continue"/>
            <w:shd w:val="clear" w:color="auto" w:fill="E4E5E4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0" w:type="dxa"/>
            <w:vAlign w:val="bottom"/>
            <w:shd w:val="clear" w:color="auto" w:fill="E4E5E4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0" w:type="dxa"/>
            <w:vAlign w:val="bottom"/>
            <w:shd w:val="clear" w:color="auto" w:fill="C7D5ED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00" w:type="dxa"/>
            <w:vAlign w:val="bottom"/>
            <w:shd w:val="clear" w:color="auto" w:fill="DCE9F7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16"/>
        </w:trPr>
        <w:tc>
          <w:tcPr>
            <w:tcW w:w="280" w:type="dxa"/>
            <w:vAlign w:val="bottom"/>
            <w:shd w:val="clear" w:color="auto" w:fill="DCE9F7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left w:val="single" w:sz="8" w:color="C7D5ED"/>
            </w:tcBorders>
            <w:shd w:val="clear" w:color="auto" w:fill="E4E5E4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" w:type="dxa"/>
            <w:vAlign w:val="bottom"/>
            <w:shd w:val="clear" w:color="auto" w:fill="E4E5E4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40" w:type="dxa"/>
            <w:vAlign w:val="bottom"/>
            <w:shd w:val="clear" w:color="auto" w:fill="E4E5E4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C7D5ED"/>
            </w:tcBorders>
            <w:shd w:val="clear" w:color="auto" w:fill="E4E5E4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0" w:type="dxa"/>
            <w:vAlign w:val="bottom"/>
            <w:shd w:val="clear" w:color="auto" w:fill="E4E5E4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800" w:type="dxa"/>
            <w:vAlign w:val="bottom"/>
            <w:shd w:val="clear" w:color="auto" w:fill="E4E5E4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" w:type="dxa"/>
            <w:vAlign w:val="bottom"/>
            <w:shd w:val="clear" w:color="auto" w:fill="E4E5E4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right w:val="single" w:sz="8" w:color="C7D5ED"/>
            </w:tcBorders>
            <w:shd w:val="clear" w:color="auto" w:fill="E4E5E4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0" w:type="dxa"/>
            <w:vAlign w:val="bottom"/>
            <w:shd w:val="clear" w:color="auto" w:fill="E4E5E4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380" w:type="dxa"/>
            <w:vAlign w:val="bottom"/>
            <w:vMerge w:val="continue"/>
            <w:shd w:val="clear" w:color="auto" w:fill="E4E5E4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C7D5ED"/>
            </w:tcBorders>
            <w:shd w:val="clear" w:color="auto" w:fill="E4E5E4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0" w:type="dxa"/>
            <w:vAlign w:val="bottom"/>
            <w:shd w:val="clear" w:color="auto" w:fill="E4E5E4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500" w:type="dxa"/>
            <w:vAlign w:val="bottom"/>
            <w:vMerge w:val="continue"/>
            <w:shd w:val="clear" w:color="auto" w:fill="E4E5E4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C7D5ED"/>
            </w:tcBorders>
            <w:shd w:val="clear" w:color="auto" w:fill="E4E5E4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0" w:type="dxa"/>
            <w:vAlign w:val="bottom"/>
            <w:shd w:val="clear" w:color="auto" w:fill="E4E5E4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640" w:type="dxa"/>
            <w:vAlign w:val="bottom"/>
            <w:vMerge w:val="continue"/>
            <w:shd w:val="clear" w:color="auto" w:fill="E4E5E4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60" w:type="dxa"/>
            <w:vAlign w:val="bottom"/>
            <w:tcBorders>
              <w:right w:val="single" w:sz="8" w:color="C7D5ED"/>
            </w:tcBorders>
            <w:shd w:val="clear" w:color="auto" w:fill="E4E5E4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" w:type="dxa"/>
            <w:vAlign w:val="bottom"/>
            <w:shd w:val="clear" w:color="auto" w:fill="E4E5E4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140" w:type="dxa"/>
            <w:vAlign w:val="bottom"/>
            <w:shd w:val="clear" w:color="auto" w:fill="E4E5E4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0" w:type="dxa"/>
            <w:vAlign w:val="bottom"/>
            <w:shd w:val="clear" w:color="auto" w:fill="E4E5E4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0" w:type="dxa"/>
            <w:vAlign w:val="bottom"/>
            <w:shd w:val="clear" w:color="auto" w:fill="C7D5ED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00" w:type="dxa"/>
            <w:vAlign w:val="bottom"/>
            <w:shd w:val="clear" w:color="auto" w:fill="DCE9F7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3"/>
        </w:trPr>
        <w:tc>
          <w:tcPr>
            <w:tcW w:w="280" w:type="dxa"/>
            <w:vAlign w:val="bottom"/>
            <w:tcBorders>
              <w:bottom w:val="single" w:sz="8" w:color="DCE9F7"/>
            </w:tcBorders>
            <w:shd w:val="clear" w:color="auto" w:fill="DCE9F7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left w:val="single" w:sz="8" w:color="C7D5ED"/>
              <w:bottom w:val="single" w:sz="8" w:color="4D6292"/>
            </w:tcBorders>
            <w:shd w:val="clear" w:color="auto" w:fill="E4E5E4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4D6292"/>
            </w:tcBorders>
            <w:shd w:val="clear" w:color="auto" w:fill="E4E5E4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40" w:type="dxa"/>
            <w:vAlign w:val="bottom"/>
            <w:tcBorders>
              <w:bottom w:val="single" w:sz="8" w:color="4D6292"/>
            </w:tcBorders>
            <w:shd w:val="clear" w:color="auto" w:fill="E4E5E4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4D6292"/>
              <w:right w:val="single" w:sz="8" w:color="C7D5ED"/>
            </w:tcBorders>
            <w:shd w:val="clear" w:color="auto" w:fill="E4E5E4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4D6292"/>
            </w:tcBorders>
            <w:shd w:val="clear" w:color="auto" w:fill="E4E5E4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800" w:type="dxa"/>
            <w:vAlign w:val="bottom"/>
            <w:tcBorders>
              <w:bottom w:val="single" w:sz="8" w:color="4D6292"/>
            </w:tcBorders>
            <w:shd w:val="clear" w:color="auto" w:fill="E4E5E4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4D6292"/>
            </w:tcBorders>
            <w:shd w:val="clear" w:color="auto" w:fill="E4E5E4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4D6292"/>
              <w:right w:val="single" w:sz="8" w:color="C7D5ED"/>
            </w:tcBorders>
            <w:shd w:val="clear" w:color="auto" w:fill="E4E5E4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4D6292"/>
            </w:tcBorders>
            <w:shd w:val="clear" w:color="auto" w:fill="E4E5E4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380" w:type="dxa"/>
            <w:vAlign w:val="bottom"/>
            <w:tcBorders>
              <w:bottom w:val="single" w:sz="8" w:color="4D6292"/>
            </w:tcBorders>
            <w:shd w:val="clear" w:color="auto" w:fill="E4E5E4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4D6292"/>
              <w:right w:val="single" w:sz="8" w:color="C7D5ED"/>
            </w:tcBorders>
            <w:shd w:val="clear" w:color="auto" w:fill="E4E5E4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4D6292"/>
            </w:tcBorders>
            <w:shd w:val="clear" w:color="auto" w:fill="E4E5E4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500" w:type="dxa"/>
            <w:vAlign w:val="bottom"/>
            <w:tcBorders>
              <w:bottom w:val="single" w:sz="8" w:color="4D6292"/>
            </w:tcBorders>
            <w:shd w:val="clear" w:color="auto" w:fill="E4E5E4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4D6292"/>
              <w:right w:val="single" w:sz="8" w:color="C7D5ED"/>
            </w:tcBorders>
            <w:shd w:val="clear" w:color="auto" w:fill="E4E5E4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4D6292"/>
            </w:tcBorders>
            <w:shd w:val="clear" w:color="auto" w:fill="E4E5E4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640" w:type="dxa"/>
            <w:vAlign w:val="bottom"/>
            <w:tcBorders>
              <w:bottom w:val="single" w:sz="8" w:color="4D6292"/>
            </w:tcBorders>
            <w:shd w:val="clear" w:color="auto" w:fill="E4E5E4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60" w:type="dxa"/>
            <w:vAlign w:val="bottom"/>
            <w:tcBorders>
              <w:bottom w:val="single" w:sz="8" w:color="4D6292"/>
              <w:right w:val="single" w:sz="8" w:color="C7D5ED"/>
            </w:tcBorders>
            <w:shd w:val="clear" w:color="auto" w:fill="E4E5E4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4D6292"/>
            </w:tcBorders>
            <w:shd w:val="clear" w:color="auto" w:fill="E4E5E4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4D6292"/>
            </w:tcBorders>
            <w:shd w:val="clear" w:color="auto" w:fill="E4E5E4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4D6292"/>
            </w:tcBorders>
            <w:shd w:val="clear" w:color="auto" w:fill="E4E5E4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4D6292"/>
            </w:tcBorders>
            <w:shd w:val="clear" w:color="auto" w:fill="C7D5ED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DCE9F7"/>
            </w:tcBorders>
            <w:shd w:val="clear" w:color="auto" w:fill="DCE9F7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16"/>
        </w:trPr>
        <w:tc>
          <w:tcPr>
            <w:tcW w:w="280" w:type="dxa"/>
            <w:vAlign w:val="bottom"/>
            <w:shd w:val="clear" w:color="auto" w:fill="DCE9F7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left w:val="single" w:sz="8" w:color="C7D5ED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C7D5ED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right w:val="single" w:sz="8" w:color="C7D5ED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80" w:type="dxa"/>
            <w:vAlign w:val="bottom"/>
            <w:gridSpan w:val="2"/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6"/>
                <w:szCs w:val="26"/>
                <w:color w:val="auto"/>
                <w:w w:val="99"/>
              </w:rPr>
              <w:t>23.03.2020</w:t>
            </w:r>
          </w:p>
        </w:tc>
        <w:tc>
          <w:tcPr>
            <w:tcW w:w="140" w:type="dxa"/>
            <w:vAlign w:val="bottom"/>
            <w:tcBorders>
              <w:right w:val="single" w:sz="8" w:color="C7D5ED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5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C7D5ED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40" w:type="dxa"/>
            <w:vAlign w:val="bottom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6"/>
                <w:szCs w:val="26"/>
                <w:color w:val="auto"/>
              </w:rPr>
              <w:t>Согласовано</w:t>
            </w:r>
          </w:p>
        </w:tc>
        <w:tc>
          <w:tcPr>
            <w:tcW w:w="160" w:type="dxa"/>
            <w:vAlign w:val="bottom"/>
            <w:tcBorders>
              <w:right w:val="single" w:sz="8" w:color="C7D5ED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  <w:shd w:val="clear" w:color="auto" w:fill="C7D5ED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00" w:type="dxa"/>
            <w:vAlign w:val="bottom"/>
            <w:shd w:val="clear" w:color="auto" w:fill="DCE9F7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1"/>
        </w:trPr>
        <w:tc>
          <w:tcPr>
            <w:tcW w:w="280" w:type="dxa"/>
            <w:vAlign w:val="bottom"/>
            <w:shd w:val="clear" w:color="auto" w:fill="DCE9F7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left w:val="single" w:sz="8" w:color="C7D5ED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320" w:type="dxa"/>
            <w:vAlign w:val="bottom"/>
            <w:gridSpan w:val="2"/>
            <w:vMerge w:val="restart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6"/>
                <w:szCs w:val="26"/>
                <w:color w:val="auto"/>
              </w:rPr>
              <w:t>1</w:t>
            </w:r>
          </w:p>
        </w:tc>
        <w:tc>
          <w:tcPr>
            <w:tcW w:w="140" w:type="dxa"/>
            <w:vAlign w:val="bottom"/>
            <w:tcBorders>
              <w:right w:val="single" w:sz="8" w:color="C7D5ED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880" w:type="dxa"/>
            <w:vAlign w:val="bottom"/>
            <w:gridSpan w:val="2"/>
            <w:vMerge w:val="restart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6"/>
                <w:szCs w:val="26"/>
                <w:color w:val="auto"/>
              </w:rPr>
              <w:t>Федоров С.П.</w:t>
            </w:r>
          </w:p>
        </w:tc>
        <w:tc>
          <w:tcPr>
            <w:tcW w:w="60" w:type="dxa"/>
            <w:vAlign w:val="bottom"/>
            <w:tcBorders>
              <w:right w:val="single" w:sz="8" w:color="C7D5ED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48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C7D5ED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50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C7D5ED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740" w:type="dxa"/>
            <w:vAlign w:val="bottom"/>
            <w:gridSpan w:val="2"/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6"/>
                <w:szCs w:val="26"/>
                <w:color w:val="auto"/>
                <w:w w:val="99"/>
              </w:rPr>
              <w:t>23.03.2020 -</w:t>
            </w:r>
          </w:p>
        </w:tc>
        <w:tc>
          <w:tcPr>
            <w:tcW w:w="160" w:type="dxa"/>
            <w:vAlign w:val="bottom"/>
            <w:tcBorders>
              <w:right w:val="single" w:sz="8" w:color="C7D5ED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20" w:type="dxa"/>
            <w:vAlign w:val="bottom"/>
            <w:gridSpan w:val="2"/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-</w:t>
            </w: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0" w:type="dxa"/>
            <w:vAlign w:val="bottom"/>
            <w:shd w:val="clear" w:color="auto" w:fill="C7D5ED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300" w:type="dxa"/>
            <w:vAlign w:val="bottom"/>
            <w:shd w:val="clear" w:color="auto" w:fill="DCE9F7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49"/>
        </w:trPr>
        <w:tc>
          <w:tcPr>
            <w:tcW w:w="280" w:type="dxa"/>
            <w:vAlign w:val="bottom"/>
            <w:shd w:val="clear" w:color="auto" w:fill="DCE9F7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left w:val="single" w:sz="8" w:color="C7D5ED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32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C7D5ED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88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right w:val="single" w:sz="8" w:color="C7D5ED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480" w:type="dxa"/>
            <w:vAlign w:val="bottom"/>
            <w:gridSpan w:val="2"/>
            <w:vMerge w:val="restart"/>
          </w:tcPr>
          <w:p>
            <w:pPr>
              <w:jc w:val="center"/>
              <w:spacing w:after="0" w:line="29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6"/>
                <w:szCs w:val="26"/>
                <w:color w:val="auto"/>
              </w:rPr>
              <w:t>- 11:44</w:t>
            </w:r>
          </w:p>
        </w:tc>
        <w:tc>
          <w:tcPr>
            <w:tcW w:w="140" w:type="dxa"/>
            <w:vAlign w:val="bottom"/>
            <w:tcBorders>
              <w:right w:val="single" w:sz="8" w:color="C7D5ED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50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C7D5ED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74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60" w:type="dxa"/>
            <w:vAlign w:val="bottom"/>
            <w:tcBorders>
              <w:right w:val="single" w:sz="8" w:color="C7D5ED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22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0" w:type="dxa"/>
            <w:vAlign w:val="bottom"/>
            <w:shd w:val="clear" w:color="auto" w:fill="C7D5ED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300" w:type="dxa"/>
            <w:vAlign w:val="bottom"/>
            <w:shd w:val="clear" w:color="auto" w:fill="DCE9F7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49"/>
        </w:trPr>
        <w:tc>
          <w:tcPr>
            <w:tcW w:w="280" w:type="dxa"/>
            <w:vAlign w:val="bottom"/>
            <w:shd w:val="clear" w:color="auto" w:fill="DCE9F7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left w:val="single" w:sz="8" w:color="C7D5ED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C7D5ED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80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right w:val="single" w:sz="8" w:color="C7D5ED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48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C7D5ED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50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C7D5ED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740" w:type="dxa"/>
            <w:vAlign w:val="bottom"/>
            <w:gridSpan w:val="2"/>
            <w:vMerge w:val="restart"/>
          </w:tcPr>
          <w:p>
            <w:pPr>
              <w:jc w:val="center"/>
              <w:spacing w:after="0" w:line="29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6"/>
                <w:szCs w:val="26"/>
                <w:color w:val="auto"/>
                <w:w w:val="98"/>
              </w:rPr>
              <w:t>14:29</w:t>
            </w:r>
          </w:p>
        </w:tc>
        <w:tc>
          <w:tcPr>
            <w:tcW w:w="160" w:type="dxa"/>
            <w:vAlign w:val="bottom"/>
            <w:tcBorders>
              <w:right w:val="single" w:sz="8" w:color="C7D5ED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14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0" w:type="dxa"/>
            <w:vAlign w:val="bottom"/>
            <w:shd w:val="clear" w:color="auto" w:fill="C7D5ED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300" w:type="dxa"/>
            <w:vAlign w:val="bottom"/>
            <w:shd w:val="clear" w:color="auto" w:fill="DCE9F7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49"/>
        </w:trPr>
        <w:tc>
          <w:tcPr>
            <w:tcW w:w="280" w:type="dxa"/>
            <w:vAlign w:val="bottom"/>
            <w:shd w:val="clear" w:color="auto" w:fill="DCE9F7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left w:val="single" w:sz="8" w:color="C7D5ED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C7D5ED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80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right w:val="single" w:sz="8" w:color="C7D5ED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3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C7D5ED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50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C7D5ED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74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60" w:type="dxa"/>
            <w:vAlign w:val="bottom"/>
            <w:tcBorders>
              <w:right w:val="single" w:sz="8" w:color="C7D5ED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14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0" w:type="dxa"/>
            <w:vAlign w:val="bottom"/>
            <w:shd w:val="clear" w:color="auto" w:fill="C7D5ED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300" w:type="dxa"/>
            <w:vAlign w:val="bottom"/>
            <w:shd w:val="clear" w:color="auto" w:fill="DCE9F7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4"/>
        </w:trPr>
        <w:tc>
          <w:tcPr>
            <w:tcW w:w="280" w:type="dxa"/>
            <w:vAlign w:val="bottom"/>
            <w:tcBorders>
              <w:bottom w:val="single" w:sz="8" w:color="DCE9F7"/>
            </w:tcBorders>
            <w:shd w:val="clear" w:color="auto" w:fill="DCE9F7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left w:val="single" w:sz="8" w:color="C7D5ED"/>
              <w:bottom w:val="single" w:sz="8" w:color="C7D5ED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C7D5ED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40" w:type="dxa"/>
            <w:vAlign w:val="bottom"/>
            <w:tcBorders>
              <w:bottom w:val="single" w:sz="8" w:color="C7D5ED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C7D5ED"/>
              <w:right w:val="single" w:sz="8" w:color="C7D5ED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C7D5ED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800" w:type="dxa"/>
            <w:vAlign w:val="bottom"/>
            <w:tcBorders>
              <w:bottom w:val="single" w:sz="8" w:color="C7D5ED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C7D5ED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C7D5ED"/>
              <w:right w:val="single" w:sz="8" w:color="C7D5ED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C7D5ED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380" w:type="dxa"/>
            <w:vAlign w:val="bottom"/>
            <w:tcBorders>
              <w:bottom w:val="single" w:sz="8" w:color="C7D5ED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C7D5ED"/>
              <w:right w:val="single" w:sz="8" w:color="C7D5ED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C7D5ED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500" w:type="dxa"/>
            <w:vAlign w:val="bottom"/>
            <w:tcBorders>
              <w:bottom w:val="single" w:sz="8" w:color="C7D5ED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C7D5ED"/>
              <w:right w:val="single" w:sz="8" w:color="C7D5ED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C7D5ED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640" w:type="dxa"/>
            <w:vAlign w:val="bottom"/>
            <w:tcBorders>
              <w:bottom w:val="single" w:sz="8" w:color="C7D5ED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60" w:type="dxa"/>
            <w:vAlign w:val="bottom"/>
            <w:tcBorders>
              <w:bottom w:val="single" w:sz="8" w:color="C7D5ED"/>
              <w:right w:val="single" w:sz="8" w:color="C7D5ED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C7D5ED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C7D5ED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C7D5ED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C7D5ED"/>
            </w:tcBorders>
            <w:shd w:val="clear" w:color="auto" w:fill="C7D5ED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DCE9F7"/>
            </w:tcBorders>
            <w:shd w:val="clear" w:color="auto" w:fill="DCE9F7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11"/>
        </w:trPr>
        <w:tc>
          <w:tcPr>
            <w:tcW w:w="280" w:type="dxa"/>
            <w:vAlign w:val="bottom"/>
            <w:shd w:val="clear" w:color="auto" w:fill="DCE9F7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left w:val="single" w:sz="8" w:color="C7D5ED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C7D5ED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right w:val="single" w:sz="8" w:color="C7D5ED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80" w:type="dxa"/>
            <w:vAlign w:val="bottom"/>
            <w:gridSpan w:val="2"/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6"/>
                <w:szCs w:val="26"/>
                <w:color w:val="auto"/>
                <w:w w:val="99"/>
              </w:rPr>
              <w:t>23.03.2020</w:t>
            </w:r>
          </w:p>
        </w:tc>
        <w:tc>
          <w:tcPr>
            <w:tcW w:w="140" w:type="dxa"/>
            <w:vAlign w:val="bottom"/>
            <w:tcBorders>
              <w:right w:val="single" w:sz="8" w:color="C7D5ED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5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C7D5ED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40" w:type="dxa"/>
            <w:vAlign w:val="bottom"/>
          </w:tcPr>
          <w:p>
            <w:pPr>
              <w:ind w:left="2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6"/>
                <w:szCs w:val="26"/>
                <w:color w:val="auto"/>
              </w:rPr>
              <w:t>Подписано</w:t>
            </w:r>
          </w:p>
        </w:tc>
        <w:tc>
          <w:tcPr>
            <w:tcW w:w="160" w:type="dxa"/>
            <w:vAlign w:val="bottom"/>
            <w:tcBorders>
              <w:right w:val="single" w:sz="8" w:color="C7D5ED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  <w:shd w:val="clear" w:color="auto" w:fill="C7D5ED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00" w:type="dxa"/>
            <w:vAlign w:val="bottom"/>
            <w:shd w:val="clear" w:color="auto" w:fill="DCE9F7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1"/>
        </w:trPr>
        <w:tc>
          <w:tcPr>
            <w:tcW w:w="280" w:type="dxa"/>
            <w:vAlign w:val="bottom"/>
            <w:shd w:val="clear" w:color="auto" w:fill="DCE9F7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left w:val="single" w:sz="8" w:color="C7D5ED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320" w:type="dxa"/>
            <w:vAlign w:val="bottom"/>
            <w:gridSpan w:val="2"/>
            <w:vMerge w:val="restart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6"/>
                <w:szCs w:val="26"/>
                <w:color w:val="auto"/>
              </w:rPr>
              <w:t>2</w:t>
            </w:r>
          </w:p>
        </w:tc>
        <w:tc>
          <w:tcPr>
            <w:tcW w:w="140" w:type="dxa"/>
            <w:vAlign w:val="bottom"/>
            <w:tcBorders>
              <w:right w:val="single" w:sz="8" w:color="C7D5ED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880" w:type="dxa"/>
            <w:vAlign w:val="bottom"/>
            <w:gridSpan w:val="2"/>
            <w:vMerge w:val="restart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6"/>
                <w:szCs w:val="26"/>
                <w:color w:val="auto"/>
              </w:rPr>
              <w:t>Асадуллина А.М.</w:t>
            </w:r>
          </w:p>
        </w:tc>
        <w:tc>
          <w:tcPr>
            <w:tcW w:w="60" w:type="dxa"/>
            <w:vAlign w:val="bottom"/>
            <w:tcBorders>
              <w:right w:val="single" w:sz="8" w:color="C7D5ED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48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C7D5ED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50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C7D5ED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740" w:type="dxa"/>
            <w:vAlign w:val="bottom"/>
            <w:gridSpan w:val="2"/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6"/>
                <w:szCs w:val="26"/>
                <w:color w:val="auto"/>
                <w:w w:val="99"/>
              </w:rPr>
              <w:t>23.03.2020 -</w:t>
            </w:r>
          </w:p>
        </w:tc>
        <w:tc>
          <w:tcPr>
            <w:tcW w:w="160" w:type="dxa"/>
            <w:vAlign w:val="bottom"/>
            <w:tcBorders>
              <w:right w:val="single" w:sz="8" w:color="C7D5ED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20" w:type="dxa"/>
            <w:vAlign w:val="bottom"/>
            <w:gridSpan w:val="2"/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-</w:t>
            </w: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0" w:type="dxa"/>
            <w:vAlign w:val="bottom"/>
            <w:shd w:val="clear" w:color="auto" w:fill="C7D5ED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300" w:type="dxa"/>
            <w:vAlign w:val="bottom"/>
            <w:shd w:val="clear" w:color="auto" w:fill="DCE9F7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49"/>
        </w:trPr>
        <w:tc>
          <w:tcPr>
            <w:tcW w:w="280" w:type="dxa"/>
            <w:vAlign w:val="bottom"/>
            <w:shd w:val="clear" w:color="auto" w:fill="DCE9F7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left w:val="single" w:sz="8" w:color="C7D5ED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32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C7D5ED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88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right w:val="single" w:sz="8" w:color="C7D5ED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480" w:type="dxa"/>
            <w:vAlign w:val="bottom"/>
            <w:gridSpan w:val="2"/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6"/>
                <w:szCs w:val="26"/>
                <w:color w:val="auto"/>
              </w:rPr>
              <w:t>- 14:29</w:t>
            </w:r>
          </w:p>
        </w:tc>
        <w:tc>
          <w:tcPr>
            <w:tcW w:w="140" w:type="dxa"/>
            <w:vAlign w:val="bottom"/>
            <w:tcBorders>
              <w:right w:val="single" w:sz="8" w:color="C7D5ED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50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C7D5ED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74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60" w:type="dxa"/>
            <w:vAlign w:val="bottom"/>
            <w:tcBorders>
              <w:right w:val="single" w:sz="8" w:color="C7D5ED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22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0" w:type="dxa"/>
            <w:vAlign w:val="bottom"/>
            <w:shd w:val="clear" w:color="auto" w:fill="C7D5ED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300" w:type="dxa"/>
            <w:vAlign w:val="bottom"/>
            <w:shd w:val="clear" w:color="auto" w:fill="DCE9F7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49"/>
        </w:trPr>
        <w:tc>
          <w:tcPr>
            <w:tcW w:w="280" w:type="dxa"/>
            <w:vAlign w:val="bottom"/>
            <w:shd w:val="clear" w:color="auto" w:fill="DCE9F7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left w:val="single" w:sz="8" w:color="C7D5ED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C7D5ED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80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right w:val="single" w:sz="8" w:color="C7D5ED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48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C7D5ED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50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C7D5ED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740" w:type="dxa"/>
            <w:vAlign w:val="bottom"/>
            <w:gridSpan w:val="2"/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6"/>
                <w:szCs w:val="26"/>
                <w:color w:val="auto"/>
                <w:w w:val="98"/>
              </w:rPr>
              <w:t>15:50</w:t>
            </w:r>
          </w:p>
        </w:tc>
        <w:tc>
          <w:tcPr>
            <w:tcW w:w="160" w:type="dxa"/>
            <w:vAlign w:val="bottom"/>
            <w:tcBorders>
              <w:right w:val="single" w:sz="8" w:color="C7D5ED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14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0" w:type="dxa"/>
            <w:vAlign w:val="bottom"/>
            <w:shd w:val="clear" w:color="auto" w:fill="C7D5ED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300" w:type="dxa"/>
            <w:vAlign w:val="bottom"/>
            <w:shd w:val="clear" w:color="auto" w:fill="DCE9F7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49"/>
        </w:trPr>
        <w:tc>
          <w:tcPr>
            <w:tcW w:w="280" w:type="dxa"/>
            <w:vAlign w:val="bottom"/>
            <w:shd w:val="clear" w:color="auto" w:fill="DCE9F7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left w:val="single" w:sz="8" w:color="C7D5ED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C7D5ED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80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right w:val="single" w:sz="8" w:color="C7D5ED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3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C7D5ED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50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C7D5ED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74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60" w:type="dxa"/>
            <w:vAlign w:val="bottom"/>
            <w:tcBorders>
              <w:right w:val="single" w:sz="8" w:color="C7D5ED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14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0" w:type="dxa"/>
            <w:vAlign w:val="bottom"/>
            <w:shd w:val="clear" w:color="auto" w:fill="C7D5ED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300" w:type="dxa"/>
            <w:vAlign w:val="bottom"/>
            <w:shd w:val="clear" w:color="auto" w:fill="DCE9F7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4"/>
        </w:trPr>
        <w:tc>
          <w:tcPr>
            <w:tcW w:w="280" w:type="dxa"/>
            <w:vAlign w:val="bottom"/>
            <w:tcBorders>
              <w:bottom w:val="single" w:sz="8" w:color="DCE9F7"/>
            </w:tcBorders>
            <w:shd w:val="clear" w:color="auto" w:fill="DCE9F7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left w:val="single" w:sz="8" w:color="C7D5ED"/>
              <w:bottom w:val="single" w:sz="8" w:color="C7D5ED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C7D5ED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40" w:type="dxa"/>
            <w:vAlign w:val="bottom"/>
            <w:tcBorders>
              <w:bottom w:val="single" w:sz="8" w:color="C7D5ED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C7D5ED"/>
              <w:right w:val="single" w:sz="8" w:color="C7D5ED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C7D5ED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800" w:type="dxa"/>
            <w:vAlign w:val="bottom"/>
            <w:tcBorders>
              <w:bottom w:val="single" w:sz="8" w:color="C7D5ED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C7D5ED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C7D5ED"/>
              <w:right w:val="single" w:sz="8" w:color="C7D5ED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C7D5ED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380" w:type="dxa"/>
            <w:vAlign w:val="bottom"/>
            <w:tcBorders>
              <w:bottom w:val="single" w:sz="8" w:color="C7D5ED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C7D5ED"/>
              <w:right w:val="single" w:sz="8" w:color="C7D5ED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C7D5ED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500" w:type="dxa"/>
            <w:vAlign w:val="bottom"/>
            <w:tcBorders>
              <w:bottom w:val="single" w:sz="8" w:color="C7D5ED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C7D5ED"/>
              <w:right w:val="single" w:sz="8" w:color="C7D5ED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C7D5ED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640" w:type="dxa"/>
            <w:vAlign w:val="bottom"/>
            <w:tcBorders>
              <w:bottom w:val="single" w:sz="8" w:color="C7D5ED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60" w:type="dxa"/>
            <w:vAlign w:val="bottom"/>
            <w:tcBorders>
              <w:bottom w:val="single" w:sz="8" w:color="C7D5ED"/>
              <w:right w:val="single" w:sz="8" w:color="C7D5ED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C7D5ED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C7D5ED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C7D5ED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C7D5ED"/>
            </w:tcBorders>
            <w:shd w:val="clear" w:color="auto" w:fill="C7D5ED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DCE9F7"/>
            </w:tcBorders>
            <w:shd w:val="clear" w:color="auto" w:fill="DCE9F7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78"/>
        </w:trPr>
        <w:tc>
          <w:tcPr>
            <w:tcW w:w="280" w:type="dxa"/>
            <w:vAlign w:val="bottom"/>
            <w:shd w:val="clear" w:color="auto" w:fill="DCE9F7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left w:val="single" w:sz="8" w:color="DCE9F7"/>
            </w:tcBorders>
            <w:shd w:val="clear" w:color="auto" w:fill="DCE9F7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  <w:shd w:val="clear" w:color="auto" w:fill="DCE9F7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  <w:shd w:val="clear" w:color="auto" w:fill="DCE9F7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DCE9F7"/>
            </w:tcBorders>
            <w:shd w:val="clear" w:color="auto" w:fill="DCE9F7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  <w:shd w:val="clear" w:color="auto" w:fill="DCE9F7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0" w:type="dxa"/>
            <w:vAlign w:val="bottom"/>
            <w:shd w:val="clear" w:color="auto" w:fill="DCE9F7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  <w:shd w:val="clear" w:color="auto" w:fill="DCE9F7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right w:val="single" w:sz="8" w:color="DCE9F7"/>
            </w:tcBorders>
            <w:shd w:val="clear" w:color="auto" w:fill="DCE9F7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  <w:shd w:val="clear" w:color="auto" w:fill="DCE9F7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380" w:type="dxa"/>
            <w:vAlign w:val="bottom"/>
            <w:shd w:val="clear" w:color="auto" w:fill="DCE9F7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DCE9F7"/>
            </w:tcBorders>
            <w:shd w:val="clear" w:color="auto" w:fill="DCE9F7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  <w:shd w:val="clear" w:color="auto" w:fill="DCE9F7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500" w:type="dxa"/>
            <w:vAlign w:val="bottom"/>
            <w:shd w:val="clear" w:color="auto" w:fill="DCE9F7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DCE9F7"/>
            </w:tcBorders>
            <w:shd w:val="clear" w:color="auto" w:fill="DCE9F7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  <w:shd w:val="clear" w:color="auto" w:fill="DCE9F7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40" w:type="dxa"/>
            <w:vAlign w:val="bottom"/>
            <w:shd w:val="clear" w:color="auto" w:fill="DCE9F7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0" w:type="dxa"/>
            <w:vAlign w:val="bottom"/>
            <w:tcBorders>
              <w:right w:val="single" w:sz="8" w:color="DCE9F7"/>
            </w:tcBorders>
            <w:shd w:val="clear" w:color="auto" w:fill="DCE9F7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  <w:shd w:val="clear" w:color="auto" w:fill="DCE9F7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40" w:type="dxa"/>
            <w:vAlign w:val="bottom"/>
            <w:shd w:val="clear" w:color="auto" w:fill="DCE9F7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  <w:shd w:val="clear" w:color="auto" w:fill="DCE9F7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  <w:shd w:val="clear" w:color="auto" w:fill="DCE9F7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00" w:type="dxa"/>
            <w:vAlign w:val="bottom"/>
            <w:shd w:val="clear" w:color="auto" w:fill="DCE9F7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4766310</wp:posOffset>
            </wp:positionH>
            <wp:positionV relativeFrom="paragraph">
              <wp:posOffset>-833755</wp:posOffset>
            </wp:positionV>
            <wp:extent cx="153670" cy="15367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-253365</wp:posOffset>
            </wp:positionH>
            <wp:positionV relativeFrom="paragraph">
              <wp:posOffset>6193155</wp:posOffset>
            </wp:positionV>
            <wp:extent cx="7560310" cy="43497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34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78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Документ создан в электронной форме. № 3633/20 от 23.03.2020. Исполнитель: Товдиряков Р.Р.</w:t>
      </w:r>
    </w:p>
    <w:p>
      <w:pPr>
        <w:spacing w:after="0" w:line="26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Страница 4 из 4. Страница создана: 23.03.2020 16:19</w:t>
      </w:r>
    </w:p>
    <w:sectPr>
      <w:pgSz w:w="11900" w:h="16872" w:orient="portrait"/>
      <w:cols w:equalWidth="0" w:num="1">
        <w:col w:w="10920"/>
      </w:cols>
      <w:pgMar w:left="400" w:top="563" w:right="586" w:bottom="0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400001FF" w:csb1="FFFF0000"/>
  </w:font>
</w:fonts>
</file>

<file path=word/numbering.xml><?xml version="1.0" encoding="utf-8"?>
<w:numbering xmlns:w="http://schemas.openxmlformats.org/wordprocessingml/2006/main">
  <w:abstractNum w:abstractNumId="0">
    <w:nsid w:val="6784"/>
    <w:multiLevelType w:val="hybridMultilevel"/>
    <w:lvl w:ilvl="0">
      <w:lvlJc w:val="left"/>
      <w:lvlText w:val="О"/>
      <w:numFmt w:val="bullet"/>
      <w:start w:val="1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
  <Relationship Id="rId3" Type="http://schemas.openxmlformats.org/officeDocument/2006/relationships/settings" Target="settings.xml" />
  <Relationship Id="rId1" Type="http://schemas.openxmlformats.org/officeDocument/2006/relationships/styles" Target="styles.xml" />
  <Relationship Id="rId5" Type="http://schemas.openxmlformats.org/officeDocument/2006/relationships/fontTable" Target="fontTable.xml" />
  <Relationship Id="rId4" Type="http://schemas.openxmlformats.org/officeDocument/2006/relationships/webSettings" Target="webSettings.xml" />
  <Relationship Id="rId7" Type="http://schemas.openxmlformats.org/officeDocument/2006/relationships/numbering" Target="numbering.xml" />
  <Relationship Id="rId8" Type="http://schemas.openxmlformats.org/officeDocument/2006/relationships/image" Target="media/image1.png" />
  <Relationship Id="rId11" Type="http://schemas.openxmlformats.org/officeDocument/2006/relationships/image" Target="media/image2.png" />
  <Relationship Id="rId12" Type="http://schemas.openxmlformats.org/officeDocument/2006/relationships/image" Target="media/image3.png" />
  <Relationship Id="rId13" Type="http://schemas.openxmlformats.org/officeDocument/2006/relationships/image" Target="media/image4.jpeg" />
  <Relationship Id="rId14" Type="http://schemas.openxmlformats.org/officeDocument/2006/relationships/image" Target="media/image5.png" />
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0</ap:Words>
  <ap:Characters>3</ap:Characters>
  <ap:Application/>
  <ap:DocSecurity>0</ap:DocSecurity>
  <ap:Lines>1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</ap:CharactersWithSpaces>
  <ap:SharedDoc>false</ap:SharedDoc>
  <ap:HyperlinksChanged>false</ap:HyperlinksChanged>
  <ap:AppVersion>1.0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2020-04-09T12:16:48Z</dcterms:created>
  <dcterms:modified xsi:type="dcterms:W3CDTF">2020-04-09T12:16:48Z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/>
</file>